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7E" w:rsidRDefault="0069513D" w:rsidP="00E87D7E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OLE_LINK3"/>
      <w:bookmarkStart w:id="1" w:name="_GoBack"/>
      <w:bookmarkEnd w:id="1"/>
      <w:r>
        <w:rPr>
          <w:rFonts w:asciiTheme="majorHAnsi" w:hAnsiTheme="majorHAnsi" w:cs="Arial"/>
          <w:b/>
          <w:sz w:val="36"/>
          <w:szCs w:val="36"/>
        </w:rPr>
        <w:t>Life Cycle Cost Analysis: A Tool for Better Pavement Investment and Engineering Decisions</w:t>
      </w:r>
    </w:p>
    <w:p w:rsidR="00E61F78" w:rsidRPr="006A511D" w:rsidRDefault="00E61F78" w:rsidP="00E87D7E">
      <w:pPr>
        <w:jc w:val="center"/>
        <w:rPr>
          <w:rFonts w:asciiTheme="minorHAnsi" w:hAnsiTheme="minorHAnsi" w:cs="Arial"/>
          <w:sz w:val="20"/>
          <w:szCs w:val="20"/>
        </w:rPr>
      </w:pPr>
    </w:p>
    <w:bookmarkEnd w:id="0"/>
    <w:p w:rsidR="00E87D7E" w:rsidRPr="009E0A3F" w:rsidRDefault="00E87D7E" w:rsidP="00E87D7E">
      <w:pPr>
        <w:rPr>
          <w:rFonts w:asciiTheme="minorHAnsi" w:hAnsiTheme="minorHAnsi" w:cs="Arial"/>
        </w:rPr>
      </w:pPr>
      <w:r w:rsidRPr="009E0A3F">
        <w:rPr>
          <w:rFonts w:asciiTheme="minorHAnsi" w:hAnsiTheme="minorHAnsi" w:cs="Arial"/>
          <w:b/>
        </w:rPr>
        <w:t>Held by:</w:t>
      </w:r>
      <w:r w:rsidRPr="009E0A3F">
        <w:rPr>
          <w:rFonts w:asciiTheme="minorHAnsi" w:hAnsiTheme="minorHAnsi" w:cs="Arial"/>
        </w:rPr>
        <w:tab/>
        <w:t>Iowa State University Concrete Pavement Technology Center</w:t>
      </w:r>
    </w:p>
    <w:p w:rsidR="00E87D7E" w:rsidRPr="009E0A3F" w:rsidRDefault="00E87D7E" w:rsidP="00E87D7E">
      <w:pPr>
        <w:rPr>
          <w:rFonts w:asciiTheme="minorHAnsi" w:hAnsiTheme="minorHAnsi" w:cs="Arial"/>
        </w:rPr>
      </w:pPr>
      <w:r w:rsidRPr="009E0A3F">
        <w:rPr>
          <w:rFonts w:asciiTheme="minorHAnsi" w:hAnsiTheme="minorHAnsi" w:cs="Arial"/>
          <w:b/>
        </w:rPr>
        <w:t>Time:</w:t>
      </w:r>
      <w:r w:rsidRPr="009E0A3F">
        <w:rPr>
          <w:rFonts w:asciiTheme="minorHAnsi" w:hAnsiTheme="minorHAnsi" w:cs="Arial"/>
        </w:rPr>
        <w:tab/>
      </w:r>
      <w:r w:rsidRPr="009E0A3F">
        <w:rPr>
          <w:rFonts w:asciiTheme="minorHAnsi" w:hAnsiTheme="minorHAnsi" w:cs="Arial"/>
        </w:rPr>
        <w:tab/>
        <w:t>12 noon to 1:</w:t>
      </w:r>
      <w:r w:rsidR="00357B17">
        <w:rPr>
          <w:rFonts w:asciiTheme="minorHAnsi" w:hAnsiTheme="minorHAnsi" w:cs="Arial"/>
        </w:rPr>
        <w:t>00</w:t>
      </w:r>
      <w:r w:rsidRPr="009E0A3F">
        <w:rPr>
          <w:rFonts w:asciiTheme="minorHAnsi" w:hAnsiTheme="minorHAnsi" w:cs="Arial"/>
        </w:rPr>
        <w:t xml:space="preserve"> pm </w:t>
      </w:r>
    </w:p>
    <w:p w:rsidR="00E87D7E" w:rsidRPr="009E0A3F" w:rsidRDefault="00E87D7E" w:rsidP="00E87D7E">
      <w:pPr>
        <w:rPr>
          <w:rFonts w:asciiTheme="minorHAnsi" w:hAnsiTheme="minorHAnsi" w:cs="Arial"/>
        </w:rPr>
      </w:pPr>
      <w:r w:rsidRPr="009E0A3F">
        <w:rPr>
          <w:rFonts w:asciiTheme="minorHAnsi" w:hAnsiTheme="minorHAnsi" w:cs="Arial"/>
          <w:b/>
        </w:rPr>
        <w:t>Cost:</w:t>
      </w:r>
      <w:r w:rsidRPr="009E0A3F">
        <w:rPr>
          <w:rFonts w:asciiTheme="minorHAnsi" w:hAnsiTheme="minorHAnsi" w:cs="Arial"/>
          <w:b/>
        </w:rPr>
        <w:tab/>
      </w:r>
      <w:r w:rsidRPr="009E0A3F">
        <w:rPr>
          <w:rFonts w:asciiTheme="minorHAnsi" w:hAnsiTheme="minorHAnsi" w:cs="Arial"/>
        </w:rPr>
        <w:tab/>
        <w:t>No registration fee</w:t>
      </w:r>
    </w:p>
    <w:p w:rsidR="00E87D7E" w:rsidRPr="009E0A3F" w:rsidRDefault="00E87D7E" w:rsidP="00E87D7E">
      <w:pPr>
        <w:rPr>
          <w:rFonts w:asciiTheme="minorHAnsi" w:hAnsiTheme="minorHAnsi" w:cs="Arial"/>
        </w:rPr>
      </w:pPr>
    </w:p>
    <w:p w:rsidR="00E87D7E" w:rsidRPr="009E0A3F" w:rsidRDefault="00E87D7E" w:rsidP="00E87D7E">
      <w:pPr>
        <w:rPr>
          <w:rFonts w:asciiTheme="minorHAnsi" w:hAnsiTheme="minorHAnsi" w:cs="Arial"/>
        </w:rPr>
      </w:pPr>
      <w:r w:rsidRPr="009E0A3F">
        <w:rPr>
          <w:rFonts w:asciiTheme="minorHAnsi" w:hAnsiTheme="minorHAnsi" w:cs="Arial"/>
        </w:rPr>
        <w:t xml:space="preserve">To register, please complete this form and </w:t>
      </w:r>
      <w:r w:rsidRPr="009E0A3F">
        <w:rPr>
          <w:rFonts w:asciiTheme="minorHAnsi" w:hAnsiTheme="minorHAnsi" w:cs="Arial"/>
          <w:u w:val="single"/>
        </w:rPr>
        <w:t>email or FAX</w:t>
      </w:r>
      <w:r w:rsidRPr="009E0A3F">
        <w:rPr>
          <w:rFonts w:asciiTheme="minorHAnsi" w:hAnsiTheme="minorHAnsi" w:cs="Arial"/>
        </w:rPr>
        <w:t xml:space="preserve"> it to</w:t>
      </w:r>
      <w:r w:rsidRPr="009E0A3F">
        <w:rPr>
          <w:rFonts w:asciiTheme="minorHAnsi" w:hAnsiTheme="minorHAnsi" w:cs="Arial"/>
          <w:b/>
        </w:rPr>
        <w:t xml:space="preserve"> </w:t>
      </w:r>
      <w:r w:rsidR="0069513D">
        <w:rPr>
          <w:rFonts w:asciiTheme="minorHAnsi" w:hAnsiTheme="minorHAnsi" w:cs="Arial"/>
          <w:b/>
        </w:rPr>
        <w:t>Melisse</w:t>
      </w:r>
      <w:r w:rsidRPr="009E0A3F">
        <w:rPr>
          <w:rFonts w:asciiTheme="minorHAnsi" w:hAnsiTheme="minorHAnsi" w:cs="Arial"/>
          <w:b/>
        </w:rPr>
        <w:t xml:space="preserve"> Leopold </w:t>
      </w:r>
      <w:r w:rsidRPr="009E0A3F">
        <w:rPr>
          <w:rFonts w:asciiTheme="minorHAnsi" w:hAnsiTheme="minorHAnsi" w:cs="Arial"/>
          <w:b/>
          <w:u w:val="single"/>
        </w:rPr>
        <w:t>by 5 pm</w:t>
      </w:r>
      <w:r w:rsidRPr="009E0A3F">
        <w:rPr>
          <w:rFonts w:asciiTheme="minorHAnsi" w:hAnsiTheme="minorHAnsi" w:cs="Arial"/>
        </w:rPr>
        <w:t xml:space="preserve"> on the deadline date.</w:t>
      </w:r>
    </w:p>
    <w:p w:rsidR="00E87D7E" w:rsidRPr="009E0A3F" w:rsidRDefault="00E87D7E" w:rsidP="00E87D7E">
      <w:pPr>
        <w:ind w:left="1440"/>
        <w:rPr>
          <w:rFonts w:asciiTheme="minorHAnsi" w:hAnsiTheme="minorHAnsi" w:cs="Arial"/>
          <w:b/>
        </w:rPr>
      </w:pPr>
      <w:r w:rsidRPr="009E0A3F">
        <w:rPr>
          <w:rFonts w:asciiTheme="minorHAnsi" w:hAnsiTheme="minorHAnsi" w:cs="Arial"/>
          <w:b/>
        </w:rPr>
        <w:t>FAX:  515 964-7938</w:t>
      </w:r>
    </w:p>
    <w:p w:rsidR="00E87D7E" w:rsidRPr="009E0A3F" w:rsidRDefault="00E87D7E" w:rsidP="00E87D7E">
      <w:pPr>
        <w:ind w:left="1440"/>
        <w:rPr>
          <w:rFonts w:asciiTheme="minorHAnsi" w:hAnsiTheme="minorHAnsi" w:cs="Arial"/>
          <w:b/>
        </w:rPr>
      </w:pPr>
      <w:r w:rsidRPr="009E0A3F">
        <w:rPr>
          <w:rFonts w:asciiTheme="minorHAnsi" w:hAnsiTheme="minorHAnsi" w:cs="Arial"/>
          <w:b/>
        </w:rPr>
        <w:t xml:space="preserve">EMAIL:  </w:t>
      </w:r>
      <w:hyperlink r:id="rId8" w:history="1">
        <w:r w:rsidR="0069513D" w:rsidRPr="00191B64">
          <w:rPr>
            <w:rStyle w:val="Hyperlink"/>
            <w:rFonts w:asciiTheme="minorHAnsi" w:hAnsiTheme="minorHAnsi" w:cs="Arial"/>
            <w:b/>
          </w:rPr>
          <w:t>mleopold@snyder-associates.com</w:t>
        </w:r>
      </w:hyperlink>
      <w:r w:rsidRPr="009E0A3F">
        <w:rPr>
          <w:rFonts w:asciiTheme="minorHAnsi" w:hAnsiTheme="minorHAnsi" w:cs="Arial"/>
          <w:b/>
        </w:rPr>
        <w:tab/>
      </w:r>
    </w:p>
    <w:p w:rsidR="00E87D7E" w:rsidRPr="009E0A3F" w:rsidRDefault="00E87D7E" w:rsidP="00E87D7E">
      <w:pPr>
        <w:rPr>
          <w:rFonts w:asciiTheme="minorHAnsi" w:hAnsiTheme="minorHAnsi" w:cs="Arial"/>
        </w:rPr>
      </w:pPr>
    </w:p>
    <w:p w:rsidR="00E87D7E" w:rsidRPr="00E21097" w:rsidRDefault="00E87D7E" w:rsidP="00E87D7E">
      <w:pPr>
        <w:rPr>
          <w:rFonts w:asciiTheme="minorHAnsi" w:hAnsiTheme="minorHAnsi" w:cs="Arial"/>
          <w:b/>
        </w:rPr>
      </w:pPr>
      <w:r w:rsidRPr="00E21097">
        <w:rPr>
          <w:rFonts w:asciiTheme="minorHAnsi" w:hAnsiTheme="minorHAnsi" w:cs="Arial"/>
          <w:b/>
        </w:rPr>
        <w:t>I will be attending the following workshop in my district:</w:t>
      </w:r>
    </w:p>
    <w:tbl>
      <w:tblPr>
        <w:tblStyle w:val="TableClassic3"/>
        <w:tblpPr w:leftFromText="180" w:rightFromText="180" w:vertAnchor="text" w:horzAnchor="margin" w:tblpXSpec="center" w:tblpY="172"/>
        <w:tblW w:w="10728" w:type="dxa"/>
        <w:tblLook w:val="01E0" w:firstRow="1" w:lastRow="1" w:firstColumn="1" w:lastColumn="1" w:noHBand="0" w:noVBand="0"/>
      </w:tblPr>
      <w:tblGrid>
        <w:gridCol w:w="461"/>
        <w:gridCol w:w="1905"/>
        <w:gridCol w:w="1976"/>
        <w:gridCol w:w="4316"/>
        <w:gridCol w:w="2070"/>
      </w:tblGrid>
      <w:tr w:rsidR="00E87D7E" w:rsidRPr="00E21097" w:rsidTr="00936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E87D7E" w:rsidRPr="000E1A4D" w:rsidRDefault="00E87D7E" w:rsidP="00526328">
            <w:pPr>
              <w:jc w:val="center"/>
              <w:rPr>
                <w:rFonts w:asciiTheme="majorHAnsi" w:hAnsiTheme="majorHAnsi" w:cs="Arial"/>
              </w:rPr>
            </w:pPr>
            <w:bookmarkStart w:id="2" w:name="OLE_LINK1"/>
            <w:bookmarkStart w:id="3" w:name="OLE_LINK2"/>
            <w:r w:rsidRPr="000E1A4D">
              <w:rPr>
                <w:rFonts w:asciiTheme="majorHAnsi" w:hAnsiTheme="majorHAnsi" w:cs="Arial"/>
              </w:rPr>
              <w:t>√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</w:tcPr>
          <w:p w:rsidR="00E87D7E" w:rsidRPr="000E1A4D" w:rsidRDefault="00E87D7E" w:rsidP="00526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E1A4D">
              <w:rPr>
                <w:rFonts w:asciiTheme="majorHAnsi" w:hAnsiTheme="majorHAnsi" w:cs="Arial"/>
              </w:rPr>
              <w:t>Date</w:t>
            </w:r>
          </w:p>
        </w:tc>
        <w:tc>
          <w:tcPr>
            <w:tcW w:w="1976" w:type="dxa"/>
            <w:tcBorders>
              <w:top w:val="single" w:sz="12" w:space="0" w:color="000000"/>
              <w:bottom w:val="single" w:sz="12" w:space="0" w:color="000000"/>
            </w:tcBorders>
          </w:tcPr>
          <w:p w:rsidR="00E87D7E" w:rsidRPr="000E1A4D" w:rsidRDefault="00E87D7E" w:rsidP="00526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E1A4D">
              <w:rPr>
                <w:rFonts w:asciiTheme="majorHAnsi" w:hAnsiTheme="majorHAnsi" w:cs="Arial"/>
              </w:rPr>
              <w:t>District/City</w:t>
            </w:r>
          </w:p>
        </w:tc>
        <w:tc>
          <w:tcPr>
            <w:tcW w:w="4316" w:type="dxa"/>
            <w:tcBorders>
              <w:top w:val="single" w:sz="12" w:space="0" w:color="000000"/>
              <w:bottom w:val="single" w:sz="12" w:space="0" w:color="000000"/>
            </w:tcBorders>
          </w:tcPr>
          <w:p w:rsidR="00E87D7E" w:rsidRPr="000E1A4D" w:rsidRDefault="00E87D7E" w:rsidP="00526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E1A4D">
              <w:rPr>
                <w:rFonts w:asciiTheme="majorHAnsi" w:hAnsiTheme="majorHAnsi" w:cs="Arial"/>
              </w:rPr>
              <w:t>Location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E87D7E" w:rsidRPr="000E1A4D" w:rsidRDefault="00E87D7E" w:rsidP="00526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E1A4D">
              <w:rPr>
                <w:rFonts w:asciiTheme="majorHAnsi" w:hAnsiTheme="majorHAnsi" w:cs="Arial"/>
              </w:rPr>
              <w:t xml:space="preserve">Register by </w:t>
            </w:r>
          </w:p>
          <w:p w:rsidR="00E87D7E" w:rsidRPr="000E1A4D" w:rsidRDefault="00E87D7E" w:rsidP="00526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E1A4D">
              <w:rPr>
                <w:rFonts w:asciiTheme="majorHAnsi" w:hAnsiTheme="majorHAnsi" w:cs="Arial"/>
              </w:rPr>
              <w:t>5 pm on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1905" w:type="dxa"/>
            <w:tcBorders>
              <w:top w:val="single" w:sz="12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September 26, 2014</w:t>
            </w:r>
          </w:p>
        </w:tc>
        <w:tc>
          <w:tcPr>
            <w:tcW w:w="19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1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Ankeny, Iowa</w:t>
            </w:r>
          </w:p>
        </w:tc>
        <w:tc>
          <w:tcPr>
            <w:tcW w:w="431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Fire Station 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120 NW Ash Drive  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24, 2014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October 10,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2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Mason City,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Iowa DOT Materials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Lab Conference Room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936C13">
              <w:rPr>
                <w:rFonts w:asciiTheme="minorHAnsi" w:hAnsiTheme="minorHAnsi"/>
                <w:color w:val="000000"/>
              </w:rPr>
              <w:t>672 6</w:t>
            </w:r>
            <w:r w:rsidRPr="00936C13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936C13">
              <w:rPr>
                <w:rFonts w:asciiTheme="minorHAnsi" w:hAnsiTheme="minorHAnsi"/>
                <w:color w:val="000000"/>
              </w:rPr>
              <w:t xml:space="preserve"> Street SE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 8, 2014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October 10,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2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Waterloo,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Hawkeye Community College 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Tama Hall – Room 116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936C13">
              <w:rPr>
                <w:rFonts w:asciiTheme="minorHAnsi" w:hAnsiTheme="minorHAnsi"/>
                <w:color w:val="000000"/>
              </w:rPr>
              <w:t xml:space="preserve">1501 E. Orange Road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 8, 2014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October 24,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3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Sioux City,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City of Sioux City – Lower Floor Conference Room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405 6</w:t>
            </w:r>
            <w:r w:rsidRPr="00936C13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936C13">
              <w:rPr>
                <w:rFonts w:asciiTheme="minorHAnsi" w:hAnsiTheme="minorHAnsi"/>
                <w:color w:val="000000"/>
              </w:rPr>
              <w:t xml:space="preserve"> Street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 22, 2014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October 31,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4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Council Bluffs,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Community Hall 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205 S. Main Street , Lower Floor, West Door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October 29, 2014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November 7,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5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Ottumwa,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Indian Hills Community College 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Bennett Student Services Center, Room 100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5, 2014</w:t>
            </w:r>
          </w:p>
        </w:tc>
      </w:tr>
      <w:tr w:rsidR="00936C13" w:rsidRPr="00E21097" w:rsidTr="0093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36C13" w:rsidRPr="00E21097" w:rsidRDefault="008E09E7" w:rsidP="00936C13">
            <w:pPr>
              <w:rPr>
                <w:rFonts w:asciiTheme="minorHAnsi" w:hAnsiTheme="minorHAnsi" w:cs="Arial"/>
              </w:rPr>
            </w:pPr>
            <w:r w:rsidRPr="00E21097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936C13" w:rsidRPr="00E21097">
              <w:rPr>
                <w:rFonts w:asciiTheme="minorHAnsi" w:hAnsiTheme="minorHAnsi" w:cs="Arial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</w:rPr>
            </w:r>
            <w:r w:rsidR="00E3075C">
              <w:rPr>
                <w:rFonts w:asciiTheme="minorHAnsi" w:hAnsiTheme="minorHAnsi" w:cs="Arial"/>
              </w:rPr>
              <w:fldChar w:fldCharType="separate"/>
            </w:r>
            <w:r w:rsidRPr="00E21097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November 21,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6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Dubuque,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Dubuque Regional Fire Training Center </w:t>
            </w:r>
          </w:p>
          <w:p w:rsidR="00936C13" w:rsidRPr="00936C13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14928 Public Safety Way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19, 2014</w:t>
            </w:r>
          </w:p>
        </w:tc>
      </w:tr>
      <w:tr w:rsidR="00936C13" w:rsidRPr="00E21097" w:rsidTr="00936C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solid" w:color="C0C0C0" w:fill="FFFFFF"/>
            <w:vAlign w:val="center"/>
          </w:tcPr>
          <w:p w:rsidR="00936C13" w:rsidRPr="00936C13" w:rsidRDefault="008E09E7" w:rsidP="00936C13">
            <w:pPr>
              <w:rPr>
                <w:rFonts w:asciiTheme="minorHAnsi" w:hAnsiTheme="minorHAnsi" w:cs="Arial"/>
                <w:color w:val="000000"/>
              </w:rPr>
            </w:pPr>
            <w:r w:rsidRPr="00936C1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="00936C13" w:rsidRPr="00936C13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E3075C">
              <w:rPr>
                <w:rFonts w:asciiTheme="minorHAnsi" w:hAnsiTheme="minorHAnsi" w:cs="Arial"/>
                <w:color w:val="000000"/>
              </w:rPr>
            </w:r>
            <w:r w:rsidR="00E3075C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936C13"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11"/>
          </w:p>
        </w:tc>
        <w:tc>
          <w:tcPr>
            <w:tcW w:w="1905" w:type="dxa"/>
            <w:tcBorders>
              <w:top w:val="single" w:sz="4" w:space="0" w:color="000000"/>
              <w:bottom w:val="single" w:sz="12" w:space="0" w:color="000000"/>
            </w:tcBorders>
            <w:shd w:val="solid" w:color="C0C0C0" w:fill="FFFFFF"/>
          </w:tcPr>
          <w:p w:rsidR="00936C13" w:rsidRPr="00936C13" w:rsidRDefault="00936C13" w:rsidP="00936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November 21, 2014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District 6</w:t>
            </w:r>
          </w:p>
          <w:p w:rsidR="00936C13" w:rsidRPr="00936C13" w:rsidRDefault="00936C13" w:rsidP="00936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>Iowa City, Iowa</w:t>
            </w:r>
          </w:p>
        </w:tc>
        <w:tc>
          <w:tcPr>
            <w:tcW w:w="431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:rsidR="00936C13" w:rsidRPr="00936C13" w:rsidRDefault="00936C13" w:rsidP="00936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</w:rPr>
            </w:pPr>
            <w:r w:rsidRPr="00936C13">
              <w:rPr>
                <w:rFonts w:asciiTheme="minorHAnsi" w:hAnsiTheme="minorHAnsi"/>
                <w:color w:val="000000"/>
              </w:rPr>
              <w:t>City Hall – Emma J Harvat Hall</w:t>
            </w:r>
          </w:p>
          <w:p w:rsidR="00936C13" w:rsidRPr="00936C13" w:rsidRDefault="00936C13" w:rsidP="00936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6C13">
              <w:rPr>
                <w:rFonts w:asciiTheme="minorHAnsi" w:hAnsiTheme="minorHAnsi"/>
                <w:color w:val="000000"/>
              </w:rPr>
              <w:t xml:space="preserve">410 E Washington Street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936C13" w:rsidRPr="0034701F" w:rsidRDefault="00936C13" w:rsidP="00936C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19, 2014</w:t>
            </w:r>
          </w:p>
        </w:tc>
      </w:tr>
      <w:bookmarkEnd w:id="2"/>
      <w:bookmarkEnd w:id="3"/>
    </w:tbl>
    <w:p w:rsidR="008918E8" w:rsidRDefault="008918E8"/>
    <w:p w:rsidR="00E87D7E" w:rsidRDefault="00E87D7E">
      <w:pPr>
        <w:rPr>
          <w:rFonts w:asciiTheme="minorHAnsi" w:hAnsiTheme="minorHAnsi"/>
          <w:b/>
        </w:rPr>
      </w:pPr>
      <w:r w:rsidRPr="00E87D7E">
        <w:rPr>
          <w:rFonts w:asciiTheme="minorHAnsi" w:hAnsiTheme="minorHAnsi"/>
          <w:b/>
        </w:rPr>
        <w:t>Box Lunch</w:t>
      </w:r>
    </w:p>
    <w:p w:rsidR="00B70F41" w:rsidRDefault="008E09E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3"/>
      <w:r w:rsidR="00B70F41">
        <w:rPr>
          <w:rFonts w:asciiTheme="minorHAnsi" w:hAnsiTheme="minorHAnsi"/>
          <w:b/>
        </w:rPr>
        <w:instrText xml:space="preserve"> FORMCHECKBOX </w:instrText>
      </w:r>
      <w:r w:rsidR="00E3075C">
        <w:rPr>
          <w:rFonts w:asciiTheme="minorHAnsi" w:hAnsiTheme="minorHAnsi"/>
          <w:b/>
        </w:rPr>
      </w:r>
      <w:r w:rsidR="00E3075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2"/>
      <w:r w:rsidR="00B70F41">
        <w:rPr>
          <w:rFonts w:asciiTheme="minorHAnsi" w:hAnsiTheme="minorHAnsi"/>
          <w:b/>
        </w:rPr>
        <w:tab/>
      </w:r>
      <w:r w:rsidR="00B70F41" w:rsidRPr="006A511D">
        <w:rPr>
          <w:rFonts w:asciiTheme="minorHAnsi" w:hAnsiTheme="minorHAnsi" w:cs="Arial"/>
          <w:b/>
          <w:sz w:val="22"/>
          <w:szCs w:val="22"/>
        </w:rPr>
        <w:t>Yes</w:t>
      </w:r>
      <w:r w:rsidR="00B70F41" w:rsidRPr="006A511D">
        <w:rPr>
          <w:rFonts w:asciiTheme="minorHAnsi" w:hAnsiTheme="minorHAnsi" w:cs="Arial"/>
          <w:sz w:val="22"/>
          <w:szCs w:val="22"/>
        </w:rPr>
        <w:t xml:space="preserve">, I would like to purchase a box lunch for </w:t>
      </w:r>
      <w:r w:rsidR="00B70F41" w:rsidRPr="006A511D">
        <w:rPr>
          <w:rFonts w:asciiTheme="minorHAnsi" w:hAnsiTheme="minorHAnsi" w:cs="Arial"/>
          <w:b/>
          <w:sz w:val="22"/>
          <w:szCs w:val="22"/>
        </w:rPr>
        <w:t>$5</w:t>
      </w:r>
      <w:r w:rsidR="00B70F41" w:rsidRPr="006A511D">
        <w:rPr>
          <w:rFonts w:asciiTheme="minorHAnsi" w:hAnsiTheme="minorHAnsi" w:cs="Arial"/>
          <w:sz w:val="22"/>
          <w:szCs w:val="22"/>
        </w:rPr>
        <w:t xml:space="preserve"> the day of the workshop.</w:t>
      </w:r>
    </w:p>
    <w:p w:rsidR="00B70F41" w:rsidRPr="00E87D7E" w:rsidRDefault="008E09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B70F41">
        <w:rPr>
          <w:rFonts w:asciiTheme="minorHAnsi" w:hAnsiTheme="minorHAnsi"/>
          <w:b/>
        </w:rPr>
        <w:instrText xml:space="preserve"> FORMCHECKBOX </w:instrText>
      </w:r>
      <w:r w:rsidR="00E3075C">
        <w:rPr>
          <w:rFonts w:asciiTheme="minorHAnsi" w:hAnsiTheme="minorHAnsi"/>
          <w:b/>
        </w:rPr>
      </w:r>
      <w:r w:rsidR="00E3075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3"/>
      <w:r w:rsidR="00B70F41">
        <w:rPr>
          <w:rFonts w:asciiTheme="minorHAnsi" w:hAnsiTheme="minorHAnsi"/>
          <w:b/>
        </w:rPr>
        <w:tab/>
      </w:r>
      <w:r w:rsidR="00B70F41" w:rsidRPr="006A511D">
        <w:rPr>
          <w:rFonts w:asciiTheme="minorHAnsi" w:hAnsiTheme="minorHAnsi" w:cs="Arial"/>
          <w:b/>
          <w:sz w:val="22"/>
          <w:szCs w:val="22"/>
        </w:rPr>
        <w:t>No</w:t>
      </w:r>
      <w:r w:rsidR="00B70F41" w:rsidRPr="006A511D">
        <w:rPr>
          <w:rFonts w:asciiTheme="minorHAnsi" w:hAnsiTheme="minorHAnsi" w:cs="Arial"/>
          <w:sz w:val="22"/>
          <w:szCs w:val="22"/>
        </w:rPr>
        <w:t>, I will bring my own lunch.</w:t>
      </w:r>
      <w:r w:rsidR="00B70F41">
        <w:rPr>
          <w:rFonts w:asciiTheme="minorHAnsi" w:hAnsiTheme="minorHAnsi"/>
          <w:b/>
        </w:rPr>
        <w:tab/>
      </w:r>
    </w:p>
    <w:p w:rsidR="00E87D7E" w:rsidRDefault="00E87D7E"/>
    <w:p w:rsidR="00086E7A" w:rsidRDefault="00086E7A">
      <w:r>
        <w:t xml:space="preserve">Name:  </w:t>
      </w:r>
      <w:r w:rsidR="008E09E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21.5pt;height:18pt" o:ole="">
            <v:imagedata r:id="rId9" o:title=""/>
          </v:shape>
          <w:control r:id="rId10" w:name="TextBox1" w:shapeid="_x0000_i1043"/>
        </w:object>
      </w:r>
    </w:p>
    <w:p w:rsidR="00086E7A" w:rsidRDefault="00086E7A">
      <w:r>
        <w:t>Title:</w:t>
      </w:r>
      <w:r>
        <w:tab/>
      </w:r>
      <w:r w:rsidR="008E09E7">
        <w:object w:dxaOrig="1440" w:dyaOrig="1440">
          <v:shape id="_x0000_i1045" type="#_x0000_t75" style="width:421.5pt;height:18pt" o:ole="">
            <v:imagedata r:id="rId9" o:title=""/>
          </v:shape>
          <w:control r:id="rId11" w:name="TextBox2" w:shapeid="_x0000_i1045"/>
        </w:object>
      </w:r>
    </w:p>
    <w:p w:rsidR="00086E7A" w:rsidRDefault="00086E7A">
      <w:r>
        <w:t xml:space="preserve">Organization:  </w:t>
      </w:r>
      <w:r w:rsidR="008E09E7">
        <w:object w:dxaOrig="1440" w:dyaOrig="1440">
          <v:shape id="_x0000_i1047" type="#_x0000_t75" style="width:387pt;height:18pt" o:ole="">
            <v:imagedata r:id="rId12" o:title=""/>
          </v:shape>
          <w:control r:id="rId13" w:name="TextBox3" w:shapeid="_x0000_i1047"/>
        </w:object>
      </w:r>
    </w:p>
    <w:p w:rsidR="00086E7A" w:rsidRDefault="00086E7A">
      <w:r>
        <w:t xml:space="preserve">Address:  </w:t>
      </w:r>
      <w:r w:rsidR="008E09E7">
        <w:object w:dxaOrig="1440" w:dyaOrig="1440">
          <v:shape id="_x0000_i1049" type="#_x0000_t75" style="width:411pt;height:18pt" o:ole="">
            <v:imagedata r:id="rId14" o:title=""/>
          </v:shape>
          <w:control r:id="rId15" w:name="TextBox4" w:shapeid="_x0000_i1049"/>
        </w:object>
      </w:r>
    </w:p>
    <w:p w:rsidR="00086E7A" w:rsidRDefault="00086E7A">
      <w:r>
        <w:t xml:space="preserve">City:  </w:t>
      </w:r>
      <w:r w:rsidR="008E09E7">
        <w:object w:dxaOrig="1440" w:dyaOrig="1440">
          <v:shape id="_x0000_i1051" type="#_x0000_t75" style="width:210pt;height:18pt" o:ole="">
            <v:imagedata r:id="rId16" o:title=""/>
          </v:shape>
          <w:control r:id="rId17" w:name="TextBox5" w:shapeid="_x0000_i1051"/>
        </w:object>
      </w:r>
      <w:r>
        <w:t xml:space="preserve">  State:  </w:t>
      </w:r>
      <w:r w:rsidR="008E09E7">
        <w:object w:dxaOrig="1440" w:dyaOrig="1440">
          <v:shape id="_x0000_i1053" type="#_x0000_t75" style="width:1in;height:18pt" o:ole="">
            <v:imagedata r:id="rId18" o:title=""/>
          </v:shape>
          <w:control r:id="rId19" w:name="TextBox6" w:shapeid="_x0000_i1053"/>
        </w:object>
      </w:r>
      <w:r>
        <w:t xml:space="preserve">  Zip:  </w:t>
      </w:r>
      <w:r w:rsidR="008E09E7">
        <w:object w:dxaOrig="1440" w:dyaOrig="1440">
          <v:shape id="_x0000_i1055" type="#_x0000_t75" style="width:1in;height:18pt" o:ole="">
            <v:imagedata r:id="rId18" o:title=""/>
          </v:shape>
          <w:control r:id="rId20" w:name="TextBox7" w:shapeid="_x0000_i1055"/>
        </w:object>
      </w:r>
    </w:p>
    <w:p w:rsidR="00086E7A" w:rsidRDefault="00086E7A">
      <w:r>
        <w:t xml:space="preserve">Phone:  </w:t>
      </w:r>
      <w:r w:rsidR="008E09E7">
        <w:object w:dxaOrig="1440" w:dyaOrig="1440">
          <v:shape id="_x0000_i1057" type="#_x0000_t75" style="width:127.5pt;height:18pt" o:ole="">
            <v:imagedata r:id="rId21" o:title=""/>
          </v:shape>
          <w:control r:id="rId22" w:name="TextBox8" w:shapeid="_x0000_i1057"/>
        </w:object>
      </w:r>
      <w:r>
        <w:t xml:space="preserve">E-mail:  </w:t>
      </w:r>
      <w:r w:rsidR="008E09E7">
        <w:object w:dxaOrig="1440" w:dyaOrig="1440">
          <v:shape id="_x0000_i1059" type="#_x0000_t75" style="width:250.5pt;height:18pt" o:ole="">
            <v:imagedata r:id="rId23" o:title=""/>
          </v:shape>
          <w:control r:id="rId24" w:name="TextBox9" w:shapeid="_x0000_i1059"/>
        </w:object>
      </w:r>
    </w:p>
    <w:p w:rsidR="00E87D7E" w:rsidRDefault="00E87D7E" w:rsidP="00E87D7E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E87D7E" w:rsidRPr="000E1A4D" w:rsidRDefault="00E87D7E" w:rsidP="00E87D7E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0E1A4D">
        <w:rPr>
          <w:rFonts w:asciiTheme="majorHAnsi" w:hAnsiTheme="majorHAnsi" w:cs="Arial"/>
          <w:b/>
          <w:i/>
          <w:sz w:val="22"/>
          <w:szCs w:val="22"/>
        </w:rPr>
        <w:t xml:space="preserve">For questions about registration, call </w:t>
      </w:r>
      <w:r w:rsidR="00936C13">
        <w:rPr>
          <w:rFonts w:asciiTheme="majorHAnsi" w:hAnsiTheme="majorHAnsi" w:cs="Arial"/>
          <w:b/>
          <w:i/>
          <w:sz w:val="22"/>
          <w:szCs w:val="22"/>
        </w:rPr>
        <w:t>Melisse</w:t>
      </w:r>
      <w:r w:rsidRPr="000E1A4D">
        <w:rPr>
          <w:rFonts w:asciiTheme="majorHAnsi" w:hAnsiTheme="majorHAnsi" w:cs="Arial"/>
          <w:b/>
          <w:i/>
          <w:sz w:val="22"/>
          <w:szCs w:val="22"/>
        </w:rPr>
        <w:t xml:space="preserve"> Leopold, Snyder &amp; Associates, Inc.</w:t>
      </w:r>
    </w:p>
    <w:p w:rsidR="00FC3148" w:rsidRDefault="00E87D7E" w:rsidP="00086E7A">
      <w:pPr>
        <w:jc w:val="center"/>
      </w:pPr>
      <w:r w:rsidRPr="000E1A4D">
        <w:rPr>
          <w:rFonts w:asciiTheme="majorHAnsi" w:hAnsiTheme="majorHAnsi" w:cs="Arial"/>
          <w:b/>
          <w:i/>
          <w:sz w:val="22"/>
          <w:szCs w:val="22"/>
        </w:rPr>
        <w:t xml:space="preserve">515-964-2020 or email </w:t>
      </w:r>
      <w:hyperlink r:id="rId25" w:history="1">
        <w:r w:rsidR="00936C13" w:rsidRPr="00191B64">
          <w:rPr>
            <w:rStyle w:val="Hyperlink"/>
            <w:rFonts w:asciiTheme="majorHAnsi" w:hAnsiTheme="majorHAnsi" w:cs="Arial"/>
            <w:b/>
            <w:i/>
            <w:sz w:val="22"/>
            <w:szCs w:val="22"/>
          </w:rPr>
          <w:t>mleopold@snyder-associates.com</w:t>
        </w:r>
      </w:hyperlink>
      <w:r w:rsidRPr="000E1A4D">
        <w:rPr>
          <w:rFonts w:asciiTheme="majorHAnsi" w:hAnsiTheme="majorHAnsi" w:cs="Arial"/>
          <w:b/>
          <w:i/>
          <w:sz w:val="22"/>
          <w:szCs w:val="22"/>
        </w:rPr>
        <w:t>.</w:t>
      </w:r>
    </w:p>
    <w:sectPr w:rsidR="00FC3148" w:rsidSect="001E4811">
      <w:headerReference w:type="default" r:id="rId26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3D" w:rsidRDefault="0069513D" w:rsidP="00E87D7E">
      <w:r>
        <w:separator/>
      </w:r>
    </w:p>
  </w:endnote>
  <w:endnote w:type="continuationSeparator" w:id="0">
    <w:p w:rsidR="0069513D" w:rsidRDefault="0069513D" w:rsidP="00E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3D" w:rsidRDefault="0069513D" w:rsidP="00E87D7E">
      <w:r>
        <w:separator/>
      </w:r>
    </w:p>
  </w:footnote>
  <w:footnote w:type="continuationSeparator" w:id="0">
    <w:p w:rsidR="0069513D" w:rsidRDefault="0069513D" w:rsidP="00E8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3D" w:rsidRPr="00E87D7E" w:rsidRDefault="0069513D" w:rsidP="00E87D7E">
    <w:pPr>
      <w:pStyle w:val="Header"/>
      <w:jc w:val="center"/>
      <w:rPr>
        <w:rFonts w:asciiTheme="minorHAnsi" w:hAnsiTheme="minorHAnsi"/>
        <w:b/>
      </w:rPr>
    </w:pPr>
    <w:r w:rsidRPr="00E87D7E">
      <w:rPr>
        <w:rFonts w:asciiTheme="minorHAnsi" w:hAnsiTheme="minorHAnsi"/>
        <w:b/>
      </w:rPr>
      <w:t>Registration Form</w:t>
    </w:r>
  </w:p>
  <w:p w:rsidR="0069513D" w:rsidRPr="00E87D7E" w:rsidRDefault="0069513D" w:rsidP="00E87D7E">
    <w:pPr>
      <w:pStyle w:val="Header"/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D7E"/>
    <w:rsid w:val="000032C3"/>
    <w:rsid w:val="000201A4"/>
    <w:rsid w:val="00086E7A"/>
    <w:rsid w:val="000A2FE5"/>
    <w:rsid w:val="000A4EB6"/>
    <w:rsid w:val="000C00FA"/>
    <w:rsid w:val="000C4AFE"/>
    <w:rsid w:val="001053D2"/>
    <w:rsid w:val="00117DD9"/>
    <w:rsid w:val="0014776A"/>
    <w:rsid w:val="001A5F8A"/>
    <w:rsid w:val="001B122E"/>
    <w:rsid w:val="001E4811"/>
    <w:rsid w:val="001F0576"/>
    <w:rsid w:val="00245045"/>
    <w:rsid w:val="00261D1C"/>
    <w:rsid w:val="00274A32"/>
    <w:rsid w:val="002C61BC"/>
    <w:rsid w:val="00304524"/>
    <w:rsid w:val="00311559"/>
    <w:rsid w:val="00357B17"/>
    <w:rsid w:val="00371D95"/>
    <w:rsid w:val="003C7475"/>
    <w:rsid w:val="00492E40"/>
    <w:rsid w:val="004B0CB7"/>
    <w:rsid w:val="00526328"/>
    <w:rsid w:val="00546A15"/>
    <w:rsid w:val="005E0006"/>
    <w:rsid w:val="005E1716"/>
    <w:rsid w:val="00621EF5"/>
    <w:rsid w:val="006810BE"/>
    <w:rsid w:val="0069513D"/>
    <w:rsid w:val="006D6F52"/>
    <w:rsid w:val="007A6701"/>
    <w:rsid w:val="00834045"/>
    <w:rsid w:val="00835B4C"/>
    <w:rsid w:val="008918E8"/>
    <w:rsid w:val="008B040C"/>
    <w:rsid w:val="008C112B"/>
    <w:rsid w:val="008E09E7"/>
    <w:rsid w:val="008F26C8"/>
    <w:rsid w:val="00936C13"/>
    <w:rsid w:val="0098286C"/>
    <w:rsid w:val="009B091A"/>
    <w:rsid w:val="009B7DBC"/>
    <w:rsid w:val="009C6000"/>
    <w:rsid w:val="00A9050E"/>
    <w:rsid w:val="00AA393A"/>
    <w:rsid w:val="00AA4773"/>
    <w:rsid w:val="00AB41E5"/>
    <w:rsid w:val="00AC04D8"/>
    <w:rsid w:val="00B47F21"/>
    <w:rsid w:val="00B70F41"/>
    <w:rsid w:val="00BF185A"/>
    <w:rsid w:val="00C00B3E"/>
    <w:rsid w:val="00C53C7A"/>
    <w:rsid w:val="00CA5668"/>
    <w:rsid w:val="00D1253E"/>
    <w:rsid w:val="00D945DD"/>
    <w:rsid w:val="00DB3BDC"/>
    <w:rsid w:val="00DC4544"/>
    <w:rsid w:val="00E3075C"/>
    <w:rsid w:val="00E47686"/>
    <w:rsid w:val="00E61F78"/>
    <w:rsid w:val="00E87D7E"/>
    <w:rsid w:val="00EA5606"/>
    <w:rsid w:val="00F8200C"/>
    <w:rsid w:val="00F863E5"/>
    <w:rsid w:val="00FC3148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7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117DD9"/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4D717B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rsid w:val="00E87D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7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D7E"/>
    <w:rPr>
      <w:rFonts w:eastAsia="Times New Roman"/>
    </w:rPr>
  </w:style>
  <w:style w:type="table" w:styleId="TableClassic3">
    <w:name w:val="Table Classic 3"/>
    <w:basedOn w:val="TableNormal"/>
    <w:rsid w:val="00E87D7E"/>
    <w:rPr>
      <w:rFonts w:eastAsia="Batang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opold@snyder-associates.com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yperlink" Target="mailto:mleopold@snyder-associate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71FE-6716-41E6-98DD-3027FFA5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Snyder &amp; Associates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Leopold</dc:creator>
  <cp:lastModifiedBy>Owner</cp:lastModifiedBy>
  <cp:revision>2</cp:revision>
  <dcterms:created xsi:type="dcterms:W3CDTF">2014-09-10T15:43:00Z</dcterms:created>
  <dcterms:modified xsi:type="dcterms:W3CDTF">2014-09-10T15:43:00Z</dcterms:modified>
</cp:coreProperties>
</file>